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BF082E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B75B1F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75B1F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B75B1F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B75B1F">
        <w:rPr>
          <w:rFonts w:ascii="Verdana" w:hAnsi="Verdana"/>
          <w:b/>
          <w:bCs/>
          <w:sz w:val="16"/>
          <w:szCs w:val="16"/>
        </w:rPr>
        <w:t>PREGÃO ELETRÔNICO N. 0</w:t>
      </w:r>
      <w:r w:rsidR="006C316F" w:rsidRPr="00B75B1F">
        <w:rPr>
          <w:rFonts w:ascii="Verdana" w:hAnsi="Verdana"/>
          <w:b/>
          <w:bCs/>
          <w:sz w:val="16"/>
          <w:szCs w:val="16"/>
        </w:rPr>
        <w:t>41</w:t>
      </w:r>
      <w:r w:rsidRPr="00B75B1F">
        <w:rPr>
          <w:rFonts w:ascii="Verdana" w:hAnsi="Verdana"/>
          <w:b/>
          <w:bCs/>
          <w:sz w:val="16"/>
          <w:szCs w:val="16"/>
        </w:rPr>
        <w:t>/20</w:t>
      </w:r>
      <w:r w:rsidR="00FE4791" w:rsidRPr="00B75B1F">
        <w:rPr>
          <w:rFonts w:ascii="Verdana" w:hAnsi="Verdana"/>
          <w:b/>
          <w:bCs/>
          <w:sz w:val="16"/>
          <w:szCs w:val="16"/>
        </w:rPr>
        <w:t>20</w:t>
      </w:r>
    </w:p>
    <w:p w:rsidR="00181ED3" w:rsidRPr="00B75B1F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B75B1F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B75B1F">
        <w:rPr>
          <w:rFonts w:ascii="Verdana" w:eastAsia="Calibri" w:hAnsi="Verdana"/>
          <w:b/>
          <w:sz w:val="16"/>
          <w:szCs w:val="16"/>
        </w:rPr>
        <w:t xml:space="preserve">° </w:t>
      </w:r>
      <w:r w:rsidR="006C316F" w:rsidRPr="00B75B1F">
        <w:rPr>
          <w:rFonts w:ascii="Verdana" w:eastAsia="Calibri" w:hAnsi="Verdana"/>
          <w:b/>
          <w:sz w:val="16"/>
          <w:szCs w:val="16"/>
        </w:rPr>
        <w:t>39095</w:t>
      </w:r>
      <w:r w:rsidR="006D3A66" w:rsidRPr="00B75B1F">
        <w:rPr>
          <w:rFonts w:ascii="Verdana" w:eastAsia="Calibri" w:hAnsi="Verdana"/>
          <w:b/>
          <w:sz w:val="16"/>
          <w:szCs w:val="16"/>
        </w:rPr>
        <w:t>/2020</w:t>
      </w:r>
    </w:p>
    <w:p w:rsidR="002F024F" w:rsidRPr="00B75B1F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B90F4A" w:rsidRPr="00B75B1F" w:rsidRDefault="00181ED3" w:rsidP="00943D3B">
      <w:pPr>
        <w:jc w:val="both"/>
        <w:rPr>
          <w:rFonts w:ascii="Verdana" w:hAnsi="Verdana"/>
          <w:sz w:val="16"/>
          <w:szCs w:val="16"/>
        </w:rPr>
      </w:pPr>
      <w:r w:rsidRPr="00B75B1F">
        <w:rPr>
          <w:rFonts w:ascii="Verdana" w:hAnsi="Verdana"/>
          <w:b/>
          <w:sz w:val="16"/>
          <w:szCs w:val="16"/>
        </w:rPr>
        <w:t>A</w:t>
      </w:r>
      <w:r w:rsidRPr="00B75B1F">
        <w:rPr>
          <w:rFonts w:ascii="Verdana" w:hAnsi="Verdana"/>
          <w:sz w:val="16"/>
          <w:szCs w:val="16"/>
        </w:rPr>
        <w:t xml:space="preserve"> </w:t>
      </w:r>
      <w:r w:rsidRPr="00B75B1F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B75B1F">
        <w:rPr>
          <w:rFonts w:ascii="Verdana" w:hAnsi="Verdana"/>
          <w:sz w:val="16"/>
          <w:szCs w:val="16"/>
        </w:rPr>
        <w:t>, através de sua Pregoeira, nomeada pela Portaria n. 2</w:t>
      </w:r>
      <w:r w:rsidR="00E246A9" w:rsidRPr="00B75B1F">
        <w:rPr>
          <w:rFonts w:ascii="Verdana" w:hAnsi="Verdana"/>
          <w:sz w:val="16"/>
          <w:szCs w:val="16"/>
        </w:rPr>
        <w:t>90</w:t>
      </w:r>
      <w:r w:rsidRPr="00B75B1F">
        <w:rPr>
          <w:rFonts w:ascii="Verdana" w:hAnsi="Verdana"/>
          <w:sz w:val="16"/>
          <w:szCs w:val="16"/>
        </w:rPr>
        <w:t>/201</w:t>
      </w:r>
      <w:r w:rsidR="00E246A9" w:rsidRPr="00B75B1F">
        <w:rPr>
          <w:rFonts w:ascii="Verdana" w:hAnsi="Verdana"/>
          <w:sz w:val="16"/>
          <w:szCs w:val="16"/>
        </w:rPr>
        <w:t>9</w:t>
      </w:r>
      <w:r w:rsidRPr="00B75B1F">
        <w:rPr>
          <w:rFonts w:ascii="Verdana" w:hAnsi="Verdana"/>
          <w:sz w:val="16"/>
          <w:szCs w:val="16"/>
        </w:rPr>
        <w:t>/GBSES publicada em 0</w:t>
      </w:r>
      <w:r w:rsidR="00E246A9" w:rsidRPr="00B75B1F">
        <w:rPr>
          <w:rFonts w:ascii="Verdana" w:hAnsi="Verdana"/>
          <w:sz w:val="16"/>
          <w:szCs w:val="16"/>
        </w:rPr>
        <w:t>4</w:t>
      </w:r>
      <w:r w:rsidRPr="00B75B1F">
        <w:rPr>
          <w:rFonts w:ascii="Verdana" w:hAnsi="Verdana"/>
          <w:sz w:val="16"/>
          <w:szCs w:val="16"/>
        </w:rPr>
        <w:t>/0</w:t>
      </w:r>
      <w:r w:rsidR="00E246A9" w:rsidRPr="00B75B1F">
        <w:rPr>
          <w:rFonts w:ascii="Verdana" w:hAnsi="Verdana"/>
          <w:sz w:val="16"/>
          <w:szCs w:val="16"/>
        </w:rPr>
        <w:t>9</w:t>
      </w:r>
      <w:r w:rsidRPr="00B75B1F">
        <w:rPr>
          <w:rFonts w:ascii="Verdana" w:hAnsi="Verdana"/>
          <w:sz w:val="16"/>
          <w:szCs w:val="16"/>
        </w:rPr>
        <w:t>/201</w:t>
      </w:r>
      <w:r w:rsidR="00E246A9" w:rsidRPr="00B75B1F">
        <w:rPr>
          <w:rFonts w:ascii="Verdana" w:hAnsi="Verdana"/>
          <w:sz w:val="16"/>
          <w:szCs w:val="16"/>
        </w:rPr>
        <w:t>9</w:t>
      </w:r>
      <w:r w:rsidRPr="00B75B1F">
        <w:rPr>
          <w:rFonts w:ascii="Verdana" w:hAnsi="Verdana"/>
          <w:sz w:val="16"/>
          <w:szCs w:val="16"/>
        </w:rPr>
        <w:t xml:space="preserve">, torna público o resultado da licitação em epígrafe, cuja sessão ocorreu no dia </w:t>
      </w:r>
      <w:r w:rsidR="00276CEF" w:rsidRPr="00B75B1F">
        <w:rPr>
          <w:rFonts w:ascii="Verdana" w:hAnsi="Verdana"/>
          <w:sz w:val="16"/>
          <w:szCs w:val="16"/>
        </w:rPr>
        <w:t>22/07/2020</w:t>
      </w:r>
      <w:r w:rsidRPr="00B75B1F">
        <w:rPr>
          <w:rFonts w:ascii="Verdana" w:hAnsi="Verdana"/>
          <w:sz w:val="16"/>
          <w:szCs w:val="16"/>
        </w:rPr>
        <w:t xml:space="preserve">, sendo o objeto </w:t>
      </w:r>
      <w:r w:rsidR="00276CEF" w:rsidRPr="00B75B1F">
        <w:rPr>
          <w:rFonts w:ascii="Verdana" w:hAnsi="Verdana"/>
          <w:b/>
          <w:bCs/>
          <w:i/>
          <w:iCs/>
          <w:sz w:val="16"/>
          <w:szCs w:val="16"/>
        </w:rPr>
        <w:t>“</w:t>
      </w:r>
      <w:r w:rsidR="00276CEF" w:rsidRPr="00B75B1F">
        <w:rPr>
          <w:rFonts w:ascii="Verdana" w:hAnsi="Verdana"/>
          <w:b/>
          <w:bCs/>
          <w:sz w:val="16"/>
          <w:szCs w:val="16"/>
        </w:rPr>
        <w:t>Registro de Preço para eventual aquisição de material médico-hospitalar de forma a atender todas as unidades de saúde da Secretaria de Estado de Saúde de Mato Grosso</w:t>
      </w:r>
      <w:r w:rsidR="00276CEF" w:rsidRPr="00B75B1F">
        <w:rPr>
          <w:rFonts w:ascii="Verdana" w:hAnsi="Verdana"/>
          <w:sz w:val="16"/>
          <w:szCs w:val="16"/>
        </w:rPr>
        <w:t xml:space="preserve">, denominado – </w:t>
      </w:r>
      <w:r w:rsidR="00276CEF" w:rsidRPr="00B75B1F">
        <w:rPr>
          <w:rFonts w:ascii="Verdana" w:hAnsi="Verdana"/>
          <w:b/>
          <w:bCs/>
          <w:sz w:val="16"/>
          <w:szCs w:val="16"/>
        </w:rPr>
        <w:t xml:space="preserve">LISTA FIOS CIRÚRGICOS </w:t>
      </w:r>
      <w:r w:rsidR="003F3C23" w:rsidRPr="00B75B1F">
        <w:rPr>
          <w:rFonts w:ascii="Verdana" w:hAnsi="Verdana"/>
          <w:b/>
          <w:bCs/>
          <w:sz w:val="16"/>
          <w:szCs w:val="16"/>
        </w:rPr>
        <w:t>I</w:t>
      </w:r>
      <w:r w:rsidR="00276CEF" w:rsidRPr="00B75B1F">
        <w:rPr>
          <w:rFonts w:ascii="Verdana" w:hAnsi="Verdana"/>
          <w:b/>
          <w:bCs/>
          <w:sz w:val="16"/>
          <w:szCs w:val="16"/>
        </w:rPr>
        <w:t>I</w:t>
      </w:r>
      <w:r w:rsidR="00276CEF" w:rsidRPr="00B75B1F">
        <w:rPr>
          <w:rFonts w:ascii="Verdana" w:hAnsi="Verdana"/>
          <w:b/>
          <w:bCs/>
          <w:i/>
          <w:iCs/>
          <w:sz w:val="16"/>
          <w:szCs w:val="16"/>
        </w:rPr>
        <w:t xml:space="preserve">”. </w:t>
      </w:r>
      <w:r w:rsidR="00372100" w:rsidRPr="00B75B1F">
        <w:rPr>
          <w:rFonts w:ascii="Verdana" w:hAnsi="Verdana"/>
          <w:i/>
          <w:sz w:val="16"/>
          <w:szCs w:val="16"/>
        </w:rPr>
        <w:t xml:space="preserve"> </w:t>
      </w:r>
      <w:r w:rsidRPr="00B75B1F">
        <w:rPr>
          <w:rFonts w:ascii="Verdana" w:hAnsi="Verdana"/>
          <w:sz w:val="16"/>
          <w:szCs w:val="16"/>
        </w:rPr>
        <w:t>Nos seguintes termos:</w:t>
      </w:r>
    </w:p>
    <w:tbl>
      <w:tblPr>
        <w:tblpPr w:leftFromText="141" w:rightFromText="141" w:vertAnchor="text" w:tblpY="1"/>
        <w:tblOverlap w:val="never"/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993"/>
        <w:gridCol w:w="566"/>
        <w:gridCol w:w="993"/>
        <w:gridCol w:w="1427"/>
        <w:gridCol w:w="1266"/>
        <w:gridCol w:w="1266"/>
        <w:gridCol w:w="151"/>
      </w:tblGrid>
      <w:tr w:rsidR="00AC4EC9" w:rsidRPr="00B75B1F" w:rsidTr="00D80530">
        <w:trPr>
          <w:gridAfter w:val="1"/>
          <w:wAfter w:w="151" w:type="dxa"/>
          <w:trHeight w:val="34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B75B1F" w:rsidRDefault="00502940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B75B1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B75B1F" w:rsidRDefault="00502940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B75B1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B75B1F" w:rsidRDefault="00640B62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B75B1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940" w:rsidRPr="00B75B1F" w:rsidRDefault="00502940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B75B1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502940" w:rsidRPr="00B75B1F" w:rsidRDefault="00502940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B75B1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940" w:rsidRPr="00B75B1F" w:rsidRDefault="00502940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B75B1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2940" w:rsidRPr="00B75B1F" w:rsidRDefault="00502940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B75B1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CF4ED1" w:rsidRPr="00B75B1F" w:rsidTr="00D80530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C7" w:rsidRPr="00F4690C" w:rsidRDefault="000634C7" w:rsidP="008358C3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HOSPMED COMERCIO EIRELI</w:t>
            </w:r>
            <w:r w:rsidR="00A3452C"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- EPP</w:t>
            </w:r>
          </w:p>
          <w:p w:rsidR="003670B1" w:rsidRPr="00F4690C" w:rsidRDefault="00CF4ED1" w:rsidP="008358C3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</w:t>
            </w:r>
            <w:r w:rsidR="000634C7"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18.224.182/0001-40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F4690C" w:rsidRDefault="00CF4ED1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F4690C" w:rsidRDefault="00CF4ED1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F4690C" w:rsidRDefault="000634C7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18.800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F4690C" w:rsidRDefault="000634C7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TEC</w:t>
            </w:r>
            <w:r w:rsidR="003670B1"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H</w:t>
            </w: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NOFIO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F4690C" w:rsidRDefault="000634C7" w:rsidP="008358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B75B1F" w:rsidRDefault="00CF4ED1" w:rsidP="00D8053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0634C7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30.080,00</w:t>
            </w:r>
          </w:p>
        </w:tc>
      </w:tr>
      <w:tr w:rsidR="00CF4ED1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D1" w:rsidRPr="00F4690C" w:rsidRDefault="00CF4ED1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F4690C" w:rsidRDefault="000634C7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F4690C" w:rsidRDefault="000634C7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F4690C" w:rsidRDefault="000634C7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D1" w:rsidRPr="00F4690C" w:rsidRDefault="003670B1" w:rsidP="008358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TECHNOFIO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F4690C" w:rsidRDefault="003670B1" w:rsidP="008358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D1" w:rsidRPr="00B75B1F" w:rsidRDefault="00CF4ED1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3670B1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3.410,40</w:t>
            </w:r>
          </w:p>
        </w:tc>
      </w:tr>
      <w:tr w:rsidR="00CF4ED1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D1" w:rsidRPr="00F4690C" w:rsidRDefault="00CF4ED1" w:rsidP="008358C3">
            <w:pPr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F4690C" w:rsidRDefault="003670B1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F4690C" w:rsidRDefault="00CF4ED1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F4690C" w:rsidRDefault="003670B1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70B1" w:rsidRPr="00F4690C" w:rsidRDefault="003670B1" w:rsidP="008358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TECHNOFIO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F4690C" w:rsidRDefault="003670B1" w:rsidP="008358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D1" w:rsidRPr="00B75B1F" w:rsidRDefault="00CF4ED1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3670B1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3.410,40</w:t>
            </w:r>
          </w:p>
        </w:tc>
      </w:tr>
      <w:tr w:rsidR="00CF4ED1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D1" w:rsidRPr="00F4690C" w:rsidRDefault="00CF4ED1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F4690C" w:rsidRDefault="003670B1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F4690C" w:rsidRDefault="00CF4ED1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F4690C" w:rsidRDefault="003670B1" w:rsidP="008358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D1" w:rsidRPr="00F4690C" w:rsidRDefault="003670B1" w:rsidP="008358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TECHNOFIO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F4690C" w:rsidRDefault="003670B1" w:rsidP="008358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D1" w:rsidRPr="00B75B1F" w:rsidRDefault="00CF4ED1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3670B1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5.440,40</w:t>
            </w:r>
          </w:p>
        </w:tc>
      </w:tr>
      <w:tr w:rsidR="00F9146B" w:rsidRPr="00B75B1F" w:rsidTr="00D80530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ATIVIDADE COMERCIO DE MEDICAMENTOS E PRODUTOS HOSPITALARES  </w:t>
            </w:r>
          </w:p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CNPJ:33.772.464/0001-75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F4690C" w:rsidRDefault="00F9146B" w:rsidP="00F9146B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5.064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F4690C" w:rsidRDefault="00F9146B" w:rsidP="00F9146B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TECHNOFIO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2A2F3E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B75B1F" w:rsidRDefault="00F9146B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</w:t>
            </w:r>
            <w:r w:rsidR="002A2F3E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7.190,88</w:t>
            </w:r>
          </w:p>
        </w:tc>
      </w:tr>
      <w:tr w:rsidR="00F9146B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F4690C" w:rsidRDefault="00F9146B" w:rsidP="00F9146B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1.008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F4690C" w:rsidRDefault="00F9146B" w:rsidP="00F9146B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TECHNOFIO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2A2F3E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B75B1F" w:rsidRDefault="00F9146B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</w:t>
            </w:r>
            <w:r w:rsidR="002A2F3E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1.431,36</w:t>
            </w:r>
          </w:p>
        </w:tc>
      </w:tr>
      <w:tr w:rsidR="00F9146B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F4690C" w:rsidRDefault="00F9146B" w:rsidP="00F9146B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F4690C" w:rsidRDefault="00F9146B" w:rsidP="00F9146B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TECHNOFIO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2A2F3E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B75B1F" w:rsidRDefault="00F9146B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</w:t>
            </w:r>
            <w:r w:rsidR="002A2F3E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665,28</w:t>
            </w:r>
          </w:p>
        </w:tc>
      </w:tr>
      <w:tr w:rsidR="00F9146B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F4690C" w:rsidRDefault="00F9146B" w:rsidP="00F9146B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2A2F3E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B75B1F" w:rsidRDefault="00F9146B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</w:t>
            </w:r>
            <w:r w:rsidR="002A2F3E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3.830,40</w:t>
            </w:r>
          </w:p>
        </w:tc>
      </w:tr>
      <w:tr w:rsidR="00F9146B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F4690C" w:rsidRDefault="00F9146B" w:rsidP="00F9146B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2.520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2A2F3E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B75B1F" w:rsidRDefault="00F9146B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</w:t>
            </w:r>
            <w:r w:rsidR="002A2F3E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5.745,0</w:t>
            </w:r>
          </w:p>
        </w:tc>
      </w:tr>
      <w:tr w:rsidR="00F9146B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F4690C" w:rsidRDefault="00F9146B" w:rsidP="00F9146B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5.040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TECHNOFIO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2A2F3E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B75B1F" w:rsidRDefault="00F9146B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</w:t>
            </w:r>
            <w:r w:rsidR="002A2F3E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10.836,00</w:t>
            </w:r>
          </w:p>
        </w:tc>
      </w:tr>
      <w:tr w:rsidR="00F9146B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F4690C" w:rsidRDefault="00F9146B" w:rsidP="00F9146B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F4690C" w:rsidRDefault="00F9146B" w:rsidP="00F9146B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TECHNOFIO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2A2F3E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B75B1F" w:rsidRDefault="00F9146B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</w:t>
            </w:r>
            <w:r w:rsidR="002A2F3E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5.762,00</w:t>
            </w:r>
          </w:p>
        </w:tc>
      </w:tr>
      <w:tr w:rsidR="00F9146B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F4690C" w:rsidRDefault="00F9146B" w:rsidP="00F9146B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F4690C" w:rsidRDefault="00F9146B" w:rsidP="00F9146B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TECHNOFIO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2A2F3E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B75B1F" w:rsidRDefault="00F9146B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</w:t>
            </w:r>
            <w:r w:rsidR="002A2F3E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3.696,00</w:t>
            </w:r>
          </w:p>
        </w:tc>
      </w:tr>
      <w:tr w:rsidR="00F9146B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F4690C" w:rsidRDefault="00F9146B" w:rsidP="00F9146B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2A2F3E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B75B1F" w:rsidRDefault="00F9146B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</w:t>
            </w:r>
            <w:r w:rsidR="002A2F3E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11.121,60</w:t>
            </w:r>
          </w:p>
        </w:tc>
      </w:tr>
      <w:tr w:rsidR="00F9146B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F4690C" w:rsidRDefault="00F9146B" w:rsidP="00F9146B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46B" w:rsidRPr="00F4690C" w:rsidRDefault="00F9146B" w:rsidP="00F914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46B" w:rsidRPr="00F4690C" w:rsidRDefault="002A2F3E" w:rsidP="00F914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46B" w:rsidRPr="00B75B1F" w:rsidRDefault="00F9146B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</w:t>
            </w:r>
            <w:r w:rsidR="002A2F3E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3.696,00</w:t>
            </w: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DATA -  MEDICAL PRODUTOS MÉDICOS HOSPITALARES </w:t>
            </w:r>
            <w:r w:rsidR="00B75B1F"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LTDA.</w:t>
            </w: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-ME.</w:t>
            </w:r>
          </w:p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CNPJ:29.032.826/0001-14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4.840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SERTIX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R$ 6.388,80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8.400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SERTIX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R$ 11.088,00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R$ 17.700,80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A90897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23.110,4</w:t>
            </w: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1.800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R$ 14.922,00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4.340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R$ 25.475,80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5.040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R$ 28.324,80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R$ 4.653,60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A90897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</w:t>
            </w:r>
            <w:r w:rsidR="00B90F4A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4.872,00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R$ 21.120,00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1.668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R$ 9.290,76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5.224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R$ 8.253,92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4.840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bookmarkStart w:id="0" w:name="_GoBack"/>
            <w:bookmarkEnd w:id="0"/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R$ 7.647,20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1.056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R$ 5.174,40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4.520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R$ 25.764,00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2.520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R$ 14.364,00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2.520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R$ 13.154,40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R$ 5.040,00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NEVALLI ARTIGOS MÉDICOS E </w:t>
            </w:r>
            <w:r w:rsidR="00B75B1F"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ORTOPÉDICOS LTDA.</w:t>
            </w:r>
          </w:p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CNPJ:20.344.116/0001-55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1.168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hAnsi="Verdana"/>
                <w:sz w:val="16"/>
                <w:szCs w:val="16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B75B1F" w:rsidRDefault="00B90F4A" w:rsidP="00D8053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75B1F">
              <w:rPr>
                <w:rFonts w:ascii="Verdana" w:hAnsi="Verdana" w:cs="Arial"/>
                <w:sz w:val="16"/>
                <w:szCs w:val="16"/>
              </w:rPr>
              <w:t>R$ 3.504,00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hAnsi="Verdana"/>
                <w:sz w:val="16"/>
                <w:szCs w:val="16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B75B1F" w:rsidRDefault="00B90F4A" w:rsidP="00D8053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75B1F">
              <w:rPr>
                <w:rFonts w:ascii="Verdana" w:hAnsi="Verdana" w:cs="Arial"/>
                <w:sz w:val="16"/>
                <w:szCs w:val="16"/>
              </w:rPr>
              <w:t>R$ 4.233,60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hAnsi="Verdana"/>
                <w:sz w:val="16"/>
                <w:szCs w:val="16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B75B1F" w:rsidRDefault="00B90F4A" w:rsidP="00D8053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75B1F">
              <w:rPr>
                <w:rFonts w:ascii="Verdana" w:hAnsi="Verdana" w:cs="Arial"/>
                <w:sz w:val="16"/>
                <w:szCs w:val="16"/>
              </w:rPr>
              <w:t>R$ 3.880,80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C87D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</w:t>
            </w:r>
            <w:r w:rsidR="00C87D64"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</w:t>
            </w: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hAnsi="Verdana"/>
                <w:sz w:val="16"/>
                <w:szCs w:val="16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B75B1F" w:rsidRDefault="00B90F4A" w:rsidP="00D8053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75B1F">
              <w:rPr>
                <w:rFonts w:ascii="Verdana" w:hAnsi="Verdana" w:cs="Arial"/>
                <w:sz w:val="16"/>
                <w:szCs w:val="16"/>
              </w:rPr>
              <w:t>R$ 10.080,00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hAnsi="Verdana"/>
                <w:sz w:val="16"/>
                <w:szCs w:val="16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B75B1F" w:rsidRDefault="00B90F4A" w:rsidP="00D8053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75B1F">
              <w:rPr>
                <w:rFonts w:ascii="Verdana" w:hAnsi="Verdana" w:cs="Arial"/>
                <w:sz w:val="16"/>
                <w:szCs w:val="16"/>
              </w:rPr>
              <w:t>R$ 6.216,00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2.168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hAnsi="Verdana"/>
                <w:sz w:val="16"/>
                <w:szCs w:val="16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B75B1F" w:rsidRDefault="00B90F4A" w:rsidP="00D8053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75B1F">
              <w:rPr>
                <w:rFonts w:ascii="Verdana" w:hAnsi="Verdana" w:cs="Arial"/>
                <w:sz w:val="16"/>
                <w:szCs w:val="16"/>
              </w:rPr>
              <w:t>R$ 17.560,</w:t>
            </w:r>
            <w:r w:rsidR="00A90897">
              <w:rPr>
                <w:rFonts w:ascii="Verdana" w:hAnsi="Verdana" w:cs="Arial"/>
                <w:sz w:val="16"/>
                <w:szCs w:val="16"/>
              </w:rPr>
              <w:t>8</w:t>
            </w:r>
            <w:r w:rsidRPr="00B75B1F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5.040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hAnsi="Verdana"/>
                <w:sz w:val="16"/>
                <w:szCs w:val="16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6,35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B75B1F" w:rsidRDefault="00B90F4A" w:rsidP="00D8053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75B1F">
              <w:rPr>
                <w:rFonts w:ascii="Verdana" w:hAnsi="Verdana" w:cs="Arial"/>
                <w:sz w:val="16"/>
                <w:szCs w:val="16"/>
              </w:rPr>
              <w:t>R$ 32.004,00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hAnsi="Verdana"/>
                <w:sz w:val="16"/>
                <w:szCs w:val="16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B75B1F" w:rsidRDefault="00B90F4A" w:rsidP="00D8053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75B1F">
              <w:rPr>
                <w:rFonts w:ascii="Verdana" w:hAnsi="Verdana" w:cs="Arial"/>
                <w:sz w:val="16"/>
                <w:szCs w:val="16"/>
              </w:rPr>
              <w:t>R$ 4.939,20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1.680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7D64" w:rsidRPr="00F4690C" w:rsidRDefault="00B90F4A" w:rsidP="00C87D6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4690C">
              <w:rPr>
                <w:rFonts w:ascii="Verdana" w:hAnsi="Verdana"/>
                <w:sz w:val="16"/>
                <w:szCs w:val="16"/>
                <w:lang w:val="en-US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4,89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B75B1F" w:rsidRDefault="00B90F4A" w:rsidP="00D8053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75B1F">
              <w:rPr>
                <w:rFonts w:ascii="Verdana" w:hAnsi="Verdana" w:cs="Arial"/>
                <w:sz w:val="16"/>
                <w:szCs w:val="16"/>
              </w:rPr>
              <w:t>R$ 8.215,20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58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1.680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4690C">
              <w:rPr>
                <w:rFonts w:ascii="Verdana" w:hAnsi="Verdana"/>
                <w:sz w:val="16"/>
                <w:szCs w:val="16"/>
                <w:lang w:val="en-US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4.89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B75B1F" w:rsidRDefault="00B90F4A" w:rsidP="00D8053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75B1F">
              <w:rPr>
                <w:rFonts w:ascii="Verdana" w:hAnsi="Verdana" w:cs="Arial"/>
                <w:sz w:val="16"/>
                <w:szCs w:val="16"/>
              </w:rPr>
              <w:t>R$ 8.215,20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62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500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4690C">
              <w:rPr>
                <w:rFonts w:ascii="Verdana" w:hAnsi="Verdana"/>
                <w:sz w:val="16"/>
                <w:szCs w:val="16"/>
                <w:lang w:val="en-US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4,12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B75B1F" w:rsidRDefault="00B90F4A" w:rsidP="00D8053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75B1F">
              <w:rPr>
                <w:rFonts w:ascii="Verdana" w:hAnsi="Verdana" w:cs="Arial"/>
                <w:sz w:val="16"/>
                <w:szCs w:val="16"/>
              </w:rPr>
              <w:t>R$ 2.060,00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63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500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4690C">
              <w:rPr>
                <w:rFonts w:ascii="Verdana" w:hAnsi="Verdana"/>
                <w:sz w:val="16"/>
                <w:szCs w:val="16"/>
                <w:lang w:val="en-US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4,06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B75B1F" w:rsidRDefault="00B90F4A" w:rsidP="00D8053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75B1F">
              <w:rPr>
                <w:rFonts w:ascii="Verdana" w:hAnsi="Verdana" w:cs="Arial"/>
                <w:sz w:val="16"/>
                <w:szCs w:val="16"/>
              </w:rPr>
              <w:t>R$ 2.030,00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67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1.872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4690C">
              <w:rPr>
                <w:rFonts w:ascii="Verdana" w:hAnsi="Verdana"/>
                <w:sz w:val="16"/>
                <w:szCs w:val="16"/>
                <w:lang w:val="en-US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val="en-US" w:eastAsia="pt-BR"/>
              </w:rPr>
              <w:t>8,60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B75B1F" w:rsidRDefault="00B90F4A" w:rsidP="00D8053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75B1F">
              <w:rPr>
                <w:rFonts w:ascii="Verdana" w:hAnsi="Verdana" w:cs="Arial"/>
                <w:sz w:val="16"/>
                <w:szCs w:val="16"/>
              </w:rPr>
              <w:t>R$ 16.099,20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2.520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hAnsi="Verdana"/>
                <w:sz w:val="16"/>
                <w:szCs w:val="16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B75B1F" w:rsidRDefault="00B90F4A" w:rsidP="00D8053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75B1F">
              <w:rPr>
                <w:rFonts w:ascii="Verdana" w:hAnsi="Verdana" w:cs="Arial"/>
                <w:sz w:val="16"/>
                <w:szCs w:val="16"/>
              </w:rPr>
              <w:t>R$ 7.534,80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hAnsi="Verdana"/>
                <w:sz w:val="16"/>
                <w:szCs w:val="16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B75B1F" w:rsidRDefault="00B90F4A" w:rsidP="00D8053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75B1F">
              <w:rPr>
                <w:rFonts w:ascii="Verdana" w:hAnsi="Verdana" w:cs="Arial"/>
                <w:sz w:val="16"/>
                <w:szCs w:val="16"/>
              </w:rPr>
              <w:t>R$ 561,12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hAnsi="Verdana"/>
                <w:sz w:val="16"/>
                <w:szCs w:val="16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12,83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B75B1F" w:rsidRDefault="00B90F4A" w:rsidP="00D8053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75B1F">
              <w:rPr>
                <w:rFonts w:ascii="Verdana" w:hAnsi="Verdana" w:cs="Arial"/>
                <w:sz w:val="16"/>
                <w:szCs w:val="16"/>
              </w:rPr>
              <w:t>R$ 10.777,20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hAnsi="Verdana"/>
                <w:sz w:val="16"/>
                <w:szCs w:val="16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10,85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B75B1F" w:rsidRDefault="00B90F4A" w:rsidP="00D8053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75B1F">
              <w:rPr>
                <w:rFonts w:ascii="Verdana" w:hAnsi="Verdana" w:cs="Arial"/>
                <w:sz w:val="16"/>
                <w:szCs w:val="16"/>
              </w:rPr>
              <w:t>R$ 1.822,80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PRIORITTA PRODUTOS </w:t>
            </w:r>
            <w:r w:rsidR="00FC5840"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HOSPITALARES</w:t>
            </w: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EIRELI.</w:t>
            </w:r>
          </w:p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CNPJ:29.700.587/0001-23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hAnsi="Verdana"/>
                <w:sz w:val="16"/>
                <w:szCs w:val="16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6,18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R$ 3.114,72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hAnsi="Verdana"/>
                <w:sz w:val="16"/>
                <w:szCs w:val="16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R$ 310,80 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HIPERDENTAL COMERCIO E REPRESENTAÇÕES DE PRODUTO ODONTOLÓGICOS</w:t>
            </w:r>
          </w:p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 13.994.852/0001-93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967" w:rsidRPr="00F4690C" w:rsidRDefault="00B32967" w:rsidP="00B90F4A">
            <w:pPr>
              <w:rPr>
                <w:rFonts w:ascii="Verdana" w:hAnsi="Verdana"/>
                <w:sz w:val="16"/>
                <w:szCs w:val="16"/>
              </w:rPr>
            </w:pPr>
          </w:p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hAnsi="Verdana"/>
                <w:sz w:val="16"/>
                <w:szCs w:val="16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967" w:rsidRPr="00F4690C" w:rsidRDefault="00B32967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90F4A" w:rsidRPr="00F4690C" w:rsidRDefault="00B90F4A" w:rsidP="00B90F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hAnsi="Verdana"/>
                <w:sz w:val="16"/>
                <w:szCs w:val="16"/>
              </w:rPr>
              <w:t>SHALON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967" w:rsidRDefault="00B32967" w:rsidP="00D80530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R$ 7.022,40</w:t>
            </w:r>
          </w:p>
        </w:tc>
      </w:tr>
      <w:tr w:rsidR="00B90F4A" w:rsidRPr="00B75B1F" w:rsidTr="00D80530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B90F4A" w:rsidP="00B90F4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M.B. DO NASCIMENTO CAMPOS EIRELI</w:t>
            </w:r>
          </w:p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 29.897.978/0001-80</w:t>
            </w:r>
          </w:p>
          <w:p w:rsidR="00B90F4A" w:rsidRPr="00F4690C" w:rsidRDefault="00B90F4A" w:rsidP="00B90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B90F4A" w:rsidRPr="00F4690C" w:rsidRDefault="00B90F4A" w:rsidP="00B90F4A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9A4842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0F4A" w:rsidRPr="00F4690C" w:rsidRDefault="00B90F4A" w:rsidP="00B90F4A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9A4842" w:rsidP="00B90F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0F4A" w:rsidRPr="00F4690C" w:rsidRDefault="002A5F4D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F4A" w:rsidRPr="00F4690C" w:rsidRDefault="00224AD7" w:rsidP="00B90F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0F4A" w:rsidRPr="00B75B1F" w:rsidRDefault="00B90F4A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10.080,00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26,25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74.550,00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E87407" w:rsidP="00E874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</w:t>
            </w:r>
            <w:r w:rsidR="00224AD7"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.</w:t>
            </w: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E8740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E87407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26.208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,</w:t>
            </w:r>
            <w:r w:rsidR="00E87407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E8740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2.520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E8740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</w:t>
            </w:r>
            <w:r w:rsidR="00E87407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.0</w:t>
            </w:r>
            <w:r w:rsidR="00E87407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69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,</w:t>
            </w:r>
            <w:r w:rsidR="00E87407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60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32,53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27.325,20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3D0F26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</w:t>
            </w:r>
            <w:r w:rsidR="00224AD7"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</w:t>
            </w: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23,65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3D0F2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3D0F26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43.516,00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3D0F26" w:rsidP="003D0F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</w:t>
            </w:r>
            <w:r w:rsidR="00224AD7"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.</w:t>
            </w: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3D0F2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3D0F26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34.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  <w:r w:rsidR="003D0F26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65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,</w:t>
            </w:r>
            <w:r w:rsidR="003D0F26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80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7.340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60.188,00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3.168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28.512,00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1.742,16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2.500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13.204,00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4.662,00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3D0F26" w:rsidP="003D0F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</w:t>
            </w:r>
            <w:r w:rsidR="00224AD7"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.</w:t>
            </w: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F4690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3D0F26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.9</w:t>
            </w:r>
            <w:r w:rsidR="003D0F26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24</w:t>
            </w:r>
            <w:r w:rsid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,80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8,05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1.352,40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7,09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6.437,72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2.476,32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F469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</w:t>
            </w:r>
            <w:r w:rsidR="00F4690C"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.520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17,60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F4690C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</w:t>
            </w:r>
            <w:r w:rsid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97.152,00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F4690C" w:rsidP="00F469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2.520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F4690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55485E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</w:t>
            </w:r>
            <w:r w:rsid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</w:t>
            </w:r>
            <w:r w:rsidR="0055485E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.7</w:t>
            </w:r>
            <w:r w:rsid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42</w:t>
            </w:r>
            <w:r w:rsidR="0055485E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,</w:t>
            </w:r>
            <w:r w:rsid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</w:t>
            </w:r>
            <w:r w:rsidR="0055485E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55485E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5.350,80</w:t>
            </w:r>
          </w:p>
        </w:tc>
      </w:tr>
      <w:tr w:rsidR="00224AD7" w:rsidRPr="00B75B1F" w:rsidTr="00D80530">
        <w:trPr>
          <w:trHeight w:val="340"/>
        </w:trPr>
        <w:tc>
          <w:tcPr>
            <w:tcW w:w="2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F4690C" w:rsidRDefault="00224AD7" w:rsidP="00224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ATRAMAT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D7" w:rsidRPr="00F4690C" w:rsidRDefault="00224AD7" w:rsidP="00224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28,06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24AD7" w:rsidRPr="00B75B1F" w:rsidRDefault="00224AD7" w:rsidP="00D805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55485E"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23.570,40</w:t>
            </w:r>
          </w:p>
        </w:tc>
      </w:tr>
      <w:tr w:rsidR="003953C5" w:rsidRPr="00B75B1F" w:rsidTr="00B36F0B">
        <w:trPr>
          <w:trHeight w:val="34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C5" w:rsidRPr="00F4690C" w:rsidRDefault="003953C5" w:rsidP="00224AD7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BIOLINE FIOS </w:t>
            </w:r>
            <w:r w:rsidR="00FC5840"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CIRÚRGICOS</w:t>
            </w: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LTDA.</w:t>
            </w:r>
          </w:p>
          <w:p w:rsidR="003953C5" w:rsidRPr="00F4690C" w:rsidRDefault="003953C5" w:rsidP="00224AD7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CNPJ:37.844.479/0001-52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53C5" w:rsidRPr="00F4690C" w:rsidRDefault="003953C5" w:rsidP="00B36F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53C5" w:rsidRPr="00F4690C" w:rsidRDefault="003953C5" w:rsidP="00B36F0B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C5" w:rsidRPr="00F4690C" w:rsidRDefault="003953C5" w:rsidP="00B36F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22.860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53C5" w:rsidRPr="00F4690C" w:rsidRDefault="003953C5" w:rsidP="00B36F0B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BIOLINE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C5" w:rsidRPr="00F4690C" w:rsidRDefault="003953C5" w:rsidP="00B36F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4690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53C5" w:rsidRPr="00B75B1F" w:rsidRDefault="003953C5" w:rsidP="00B36F0B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B75B1F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R$ 116.586,00</w:t>
            </w:r>
          </w:p>
        </w:tc>
      </w:tr>
    </w:tbl>
    <w:p w:rsidR="00943D3B" w:rsidRPr="00B75B1F" w:rsidRDefault="00943D3B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</w:p>
    <w:p w:rsidR="003F3C23" w:rsidRPr="00B75B1F" w:rsidRDefault="003F3C23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color w:val="FF0000"/>
          <w:sz w:val="16"/>
          <w:szCs w:val="16"/>
        </w:rPr>
      </w:pPr>
    </w:p>
    <w:p w:rsidR="0027149A" w:rsidRPr="00A349D7" w:rsidRDefault="0027149A" w:rsidP="0027149A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  <w:r w:rsidRPr="00A349D7">
        <w:rPr>
          <w:rFonts w:ascii="Verdana" w:hAnsi="Verdana"/>
          <w:sz w:val="16"/>
          <w:szCs w:val="16"/>
        </w:rPr>
        <w:t xml:space="preserve">Lotes </w:t>
      </w:r>
      <w:r w:rsidRPr="00A349D7">
        <w:rPr>
          <w:rFonts w:ascii="Verdana" w:hAnsi="Verdana"/>
          <w:b/>
          <w:sz w:val="16"/>
          <w:szCs w:val="16"/>
        </w:rPr>
        <w:t>FRACASSADOS</w:t>
      </w:r>
      <w:r w:rsidRPr="00A349D7">
        <w:rPr>
          <w:rFonts w:ascii="Verdana" w:hAnsi="Verdana"/>
          <w:sz w:val="16"/>
          <w:szCs w:val="16"/>
        </w:rPr>
        <w:t xml:space="preserve">:21,47,57,59,60,61,64,65,66 </w:t>
      </w:r>
    </w:p>
    <w:p w:rsidR="0027149A" w:rsidRPr="00A349D7" w:rsidRDefault="0027149A" w:rsidP="0027149A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  <w:r w:rsidRPr="00A349D7">
        <w:rPr>
          <w:rFonts w:ascii="Verdana" w:hAnsi="Verdana"/>
          <w:sz w:val="16"/>
          <w:szCs w:val="16"/>
        </w:rPr>
        <w:t>Lotes Desertos: 15,43,53 e 77</w:t>
      </w:r>
    </w:p>
    <w:p w:rsidR="003F3C23" w:rsidRPr="00B75B1F" w:rsidRDefault="003F3C23" w:rsidP="00276CEF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color w:val="FF0000"/>
          <w:sz w:val="16"/>
          <w:szCs w:val="16"/>
        </w:rPr>
      </w:pPr>
    </w:p>
    <w:p w:rsidR="006402D6" w:rsidRPr="00B75B1F" w:rsidRDefault="00181ED3" w:rsidP="003F3C23">
      <w:pPr>
        <w:pStyle w:val="NormalWeb"/>
        <w:spacing w:before="0" w:beforeAutospacing="0" w:after="0" w:afterAutospacing="0"/>
        <w:ind w:right="118"/>
        <w:jc w:val="right"/>
        <w:rPr>
          <w:rFonts w:ascii="Verdana" w:hAnsi="Verdana"/>
          <w:bCs/>
          <w:sz w:val="16"/>
          <w:szCs w:val="16"/>
        </w:rPr>
      </w:pPr>
      <w:r w:rsidRPr="00B75B1F">
        <w:rPr>
          <w:rFonts w:ascii="Verdana" w:hAnsi="Verdana"/>
          <w:bCs/>
          <w:sz w:val="16"/>
          <w:szCs w:val="16"/>
        </w:rPr>
        <w:t xml:space="preserve">Cuiabá-MT, </w:t>
      </w:r>
      <w:r w:rsidR="00F4690C">
        <w:rPr>
          <w:rFonts w:ascii="Verdana" w:hAnsi="Verdana"/>
          <w:bCs/>
          <w:sz w:val="16"/>
          <w:szCs w:val="16"/>
        </w:rPr>
        <w:t>10</w:t>
      </w:r>
      <w:r w:rsidR="00276CEF" w:rsidRPr="00B75B1F">
        <w:rPr>
          <w:rFonts w:ascii="Verdana" w:hAnsi="Verdana"/>
          <w:bCs/>
          <w:sz w:val="16"/>
          <w:szCs w:val="16"/>
        </w:rPr>
        <w:t xml:space="preserve"> de </w:t>
      </w:r>
      <w:r w:rsidR="00F4690C">
        <w:rPr>
          <w:rFonts w:ascii="Verdana" w:hAnsi="Verdana"/>
          <w:bCs/>
          <w:sz w:val="16"/>
          <w:szCs w:val="16"/>
        </w:rPr>
        <w:t>setembr</w:t>
      </w:r>
      <w:r w:rsidR="00276CEF" w:rsidRPr="00B75B1F">
        <w:rPr>
          <w:rFonts w:ascii="Verdana" w:hAnsi="Verdana"/>
          <w:bCs/>
          <w:sz w:val="16"/>
          <w:szCs w:val="16"/>
        </w:rPr>
        <w:t>o</w:t>
      </w:r>
      <w:r w:rsidR="005175A5" w:rsidRPr="00B75B1F">
        <w:rPr>
          <w:rFonts w:ascii="Verdana" w:hAnsi="Verdana"/>
          <w:bCs/>
          <w:sz w:val="16"/>
          <w:szCs w:val="16"/>
        </w:rPr>
        <w:t xml:space="preserve"> de 2020</w:t>
      </w:r>
      <w:r w:rsidRPr="00B75B1F">
        <w:rPr>
          <w:rFonts w:ascii="Verdana" w:hAnsi="Verdana"/>
          <w:bCs/>
          <w:sz w:val="16"/>
          <w:szCs w:val="16"/>
        </w:rPr>
        <w:t>.</w:t>
      </w:r>
    </w:p>
    <w:p w:rsidR="00B1119B" w:rsidRPr="00B75B1F" w:rsidRDefault="00B1119B" w:rsidP="003F3C23">
      <w:pPr>
        <w:spacing w:after="0"/>
        <w:ind w:right="118"/>
        <w:jc w:val="right"/>
        <w:rPr>
          <w:rFonts w:ascii="Verdana" w:eastAsia="Calibri" w:hAnsi="Verdana" w:cs="Times New Roman"/>
          <w:b/>
          <w:sz w:val="16"/>
          <w:szCs w:val="16"/>
        </w:rPr>
      </w:pPr>
    </w:p>
    <w:p w:rsidR="00F67B28" w:rsidRPr="00B75B1F" w:rsidRDefault="00F67B28" w:rsidP="003F3C23">
      <w:pPr>
        <w:spacing w:after="0"/>
        <w:ind w:right="118"/>
        <w:jc w:val="right"/>
        <w:rPr>
          <w:rFonts w:ascii="Verdana" w:eastAsia="Calibri" w:hAnsi="Verdana" w:cs="Times New Roman"/>
          <w:b/>
          <w:sz w:val="16"/>
          <w:szCs w:val="16"/>
        </w:rPr>
        <w:sectPr w:rsidR="00F67B28" w:rsidRPr="00B75B1F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130F84" w:rsidRPr="00B75B1F" w:rsidRDefault="00130F84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130F84" w:rsidRPr="00B75B1F" w:rsidRDefault="00130F84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3F3C23" w:rsidRPr="00B75B1F" w:rsidRDefault="003F3C23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  <w:r w:rsidRPr="00B75B1F">
        <w:rPr>
          <w:rFonts w:ascii="Verdana" w:eastAsia="Calibri" w:hAnsi="Verdana" w:cs="Times New Roman"/>
          <w:b/>
          <w:sz w:val="16"/>
          <w:szCs w:val="16"/>
        </w:rPr>
        <w:t>KELLY FERNANDA GONÇALVES</w:t>
      </w:r>
    </w:p>
    <w:p w:rsidR="00181ED3" w:rsidRPr="00B75B1F" w:rsidRDefault="00181ED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B75B1F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B75B1F">
        <w:rPr>
          <w:rFonts w:ascii="Verdana" w:hAnsi="Verdana" w:cs="Times New Roman"/>
          <w:bCs/>
          <w:i/>
          <w:sz w:val="16"/>
          <w:szCs w:val="16"/>
        </w:rPr>
        <w:t>a</w:t>
      </w:r>
      <w:r w:rsidRPr="00B75B1F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E10EE5" w:rsidRPr="00B75B1F" w:rsidRDefault="00E10EE5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B75B1F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B1119B" w:rsidRPr="00B75B1F" w:rsidRDefault="00B1119B" w:rsidP="00B1119B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B75B1F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B75B1F" w:rsidRDefault="00B1119B" w:rsidP="00B1119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B75B1F">
        <w:rPr>
          <w:rFonts w:ascii="Verdana" w:hAnsi="Verdana"/>
          <w:b/>
          <w:sz w:val="16"/>
          <w:szCs w:val="16"/>
        </w:rPr>
        <w:t>IVONE LUCIA ROSSET RODRIGUE</w:t>
      </w:r>
    </w:p>
    <w:p w:rsidR="00B1119B" w:rsidRPr="00B75B1F" w:rsidRDefault="00B1119B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B75B1F">
        <w:rPr>
          <w:rFonts w:ascii="Verdana" w:hAnsi="Verdana"/>
          <w:sz w:val="16"/>
          <w:szCs w:val="16"/>
        </w:rPr>
        <w:t>Secretaria Adjunta de Aquisições e Finanças</w:t>
      </w:r>
    </w:p>
    <w:p w:rsidR="00E10EE5" w:rsidRPr="00B75B1F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B75B1F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B75B1F" w:rsidRDefault="00E10EE5" w:rsidP="00B1119B">
      <w:pPr>
        <w:spacing w:after="0" w:line="240" w:lineRule="auto"/>
        <w:jc w:val="center"/>
        <w:rPr>
          <w:rFonts w:ascii="Verdana" w:hAnsi="Verdana"/>
          <w:color w:val="FF0000"/>
          <w:sz w:val="16"/>
          <w:szCs w:val="16"/>
        </w:rPr>
      </w:pPr>
    </w:p>
    <w:p w:rsidR="00B1119B" w:rsidRPr="00B75B1F" w:rsidRDefault="00B1119B" w:rsidP="00B1119B">
      <w:pPr>
        <w:rPr>
          <w:rFonts w:ascii="Verdana" w:hAnsi="Verdana"/>
          <w:color w:val="FF0000"/>
          <w:sz w:val="16"/>
          <w:szCs w:val="16"/>
        </w:rPr>
      </w:pPr>
    </w:p>
    <w:p w:rsidR="00B1119B" w:rsidRPr="00B75B1F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color w:val="FF0000"/>
          <w:sz w:val="16"/>
          <w:szCs w:val="16"/>
        </w:rPr>
        <w:sectPr w:rsidR="00B1119B" w:rsidRPr="00B75B1F" w:rsidSect="00B1119B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</w:p>
    <w:p w:rsidR="000E2F11" w:rsidRPr="00B75B1F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75B1F">
        <w:rPr>
          <w:rFonts w:ascii="Verdana" w:hAnsi="Verdana" w:cs="Times New Roman"/>
          <w:b/>
          <w:bCs/>
          <w:sz w:val="16"/>
          <w:szCs w:val="16"/>
        </w:rPr>
        <w:lastRenderedPageBreak/>
        <w:t>TERMO DE HOMOLOGAÇÃO</w:t>
      </w:r>
    </w:p>
    <w:p w:rsidR="000E2F11" w:rsidRPr="00B75B1F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75B1F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276CEF" w:rsidRPr="00B75B1F">
        <w:rPr>
          <w:rFonts w:ascii="Verdana" w:hAnsi="Verdana" w:cs="Times New Roman"/>
          <w:b/>
          <w:bCs/>
          <w:sz w:val="16"/>
          <w:szCs w:val="16"/>
        </w:rPr>
        <w:t>30</w:t>
      </w:r>
      <w:r w:rsidR="000E2F11" w:rsidRPr="00B75B1F">
        <w:rPr>
          <w:rFonts w:ascii="Verdana" w:hAnsi="Verdana" w:cs="Times New Roman"/>
          <w:b/>
          <w:bCs/>
          <w:sz w:val="16"/>
          <w:szCs w:val="16"/>
        </w:rPr>
        <w:t>/20</w:t>
      </w:r>
      <w:r w:rsidR="006D3A66" w:rsidRPr="00B75B1F">
        <w:rPr>
          <w:rFonts w:ascii="Verdana" w:hAnsi="Verdana" w:cs="Times New Roman"/>
          <w:b/>
          <w:bCs/>
          <w:sz w:val="16"/>
          <w:szCs w:val="16"/>
        </w:rPr>
        <w:t>20</w:t>
      </w:r>
    </w:p>
    <w:p w:rsidR="00276CEF" w:rsidRPr="00B75B1F" w:rsidRDefault="00181ED3" w:rsidP="00012E3D">
      <w:pPr>
        <w:pStyle w:val="Default"/>
        <w:jc w:val="both"/>
        <w:rPr>
          <w:rFonts w:ascii="Verdana" w:hAnsi="Verdana" w:cs="Times New Roman"/>
          <w:color w:val="auto"/>
          <w:sz w:val="16"/>
          <w:szCs w:val="16"/>
        </w:rPr>
      </w:pPr>
      <w:r w:rsidRPr="00B75B1F">
        <w:rPr>
          <w:rFonts w:ascii="Verdana" w:hAnsi="Verdana" w:cs="Times New Roman"/>
          <w:b/>
          <w:color w:val="auto"/>
          <w:sz w:val="16"/>
          <w:szCs w:val="16"/>
        </w:rPr>
        <w:t xml:space="preserve">O SECRETÁRIO </w:t>
      </w:r>
      <w:r w:rsidRPr="00B75B1F">
        <w:rPr>
          <w:rFonts w:ascii="Verdana" w:hAnsi="Verdana" w:cs="Times New Roman"/>
          <w:b/>
          <w:bCs/>
          <w:color w:val="auto"/>
          <w:sz w:val="16"/>
          <w:szCs w:val="16"/>
        </w:rPr>
        <w:t>DE ESTADO DE SAÚDE DE MATO GROSSO</w:t>
      </w:r>
      <w:r w:rsidRPr="00B75B1F">
        <w:rPr>
          <w:rFonts w:ascii="Verdana" w:hAnsi="Verdana" w:cs="Times New Roman"/>
          <w:color w:val="auto"/>
          <w:sz w:val="16"/>
          <w:szCs w:val="16"/>
        </w:rPr>
        <w:t xml:space="preserve">, no uso de suas atribuições </w:t>
      </w:r>
      <w:r w:rsidRPr="00B75B1F">
        <w:rPr>
          <w:rFonts w:ascii="Verdana" w:hAnsi="Verdana" w:cs="Times New Roman"/>
          <w:b/>
          <w:color w:val="auto"/>
          <w:sz w:val="16"/>
          <w:szCs w:val="16"/>
        </w:rPr>
        <w:t xml:space="preserve">HOMOLOGA </w:t>
      </w:r>
      <w:r w:rsidRPr="00B75B1F">
        <w:rPr>
          <w:rFonts w:ascii="Verdana" w:hAnsi="Verdana" w:cs="Times New Roman"/>
          <w:color w:val="auto"/>
          <w:sz w:val="16"/>
          <w:szCs w:val="16"/>
        </w:rPr>
        <w:t>o resultado do procedimento licitatório Pregão Eletrônico n. 0</w:t>
      </w:r>
      <w:r w:rsidR="003F3C23" w:rsidRPr="00B75B1F">
        <w:rPr>
          <w:rFonts w:ascii="Verdana" w:hAnsi="Verdana" w:cs="Times New Roman"/>
          <w:color w:val="auto"/>
          <w:sz w:val="16"/>
          <w:szCs w:val="16"/>
        </w:rPr>
        <w:t>41</w:t>
      </w:r>
      <w:r w:rsidRPr="00B75B1F">
        <w:rPr>
          <w:rFonts w:ascii="Verdana" w:hAnsi="Verdana" w:cs="Times New Roman"/>
          <w:color w:val="auto"/>
          <w:sz w:val="16"/>
          <w:szCs w:val="16"/>
        </w:rPr>
        <w:t>/2019, processo n.</w:t>
      </w:r>
      <w:r w:rsidRPr="00B75B1F">
        <w:rPr>
          <w:rFonts w:ascii="Verdana" w:hAnsi="Verdana" w:cs="Times New Roman"/>
          <w:b/>
          <w:bCs/>
          <w:color w:val="auto"/>
          <w:sz w:val="16"/>
          <w:szCs w:val="16"/>
        </w:rPr>
        <w:t xml:space="preserve"> </w:t>
      </w:r>
      <w:r w:rsidR="00276CEF" w:rsidRPr="00B75B1F">
        <w:rPr>
          <w:rFonts w:ascii="Verdana" w:hAnsi="Verdana" w:cs="Times New Roman"/>
          <w:b/>
          <w:bCs/>
          <w:color w:val="auto"/>
          <w:sz w:val="16"/>
          <w:szCs w:val="16"/>
        </w:rPr>
        <w:t>390</w:t>
      </w:r>
      <w:r w:rsidR="003F3C23" w:rsidRPr="00B75B1F">
        <w:rPr>
          <w:rFonts w:ascii="Verdana" w:hAnsi="Verdana" w:cs="Times New Roman"/>
          <w:b/>
          <w:bCs/>
          <w:color w:val="auto"/>
          <w:sz w:val="16"/>
          <w:szCs w:val="16"/>
        </w:rPr>
        <w:t>9</w:t>
      </w:r>
      <w:r w:rsidR="00276CEF" w:rsidRPr="00B75B1F">
        <w:rPr>
          <w:rFonts w:ascii="Verdana" w:hAnsi="Verdana" w:cs="Times New Roman"/>
          <w:b/>
          <w:bCs/>
          <w:color w:val="auto"/>
          <w:sz w:val="16"/>
          <w:szCs w:val="16"/>
        </w:rPr>
        <w:t>5</w:t>
      </w:r>
      <w:r w:rsidRPr="00B75B1F">
        <w:rPr>
          <w:rFonts w:ascii="Verdana" w:eastAsia="Calibri" w:hAnsi="Verdana" w:cs="Times New Roman"/>
          <w:b/>
          <w:color w:val="auto"/>
          <w:sz w:val="16"/>
          <w:szCs w:val="16"/>
        </w:rPr>
        <w:t>/20</w:t>
      </w:r>
      <w:r w:rsidR="00276CEF" w:rsidRPr="00B75B1F">
        <w:rPr>
          <w:rFonts w:ascii="Verdana" w:eastAsia="Calibri" w:hAnsi="Verdana" w:cs="Times New Roman"/>
          <w:b/>
          <w:color w:val="auto"/>
          <w:sz w:val="16"/>
          <w:szCs w:val="16"/>
        </w:rPr>
        <w:t>20</w:t>
      </w:r>
      <w:r w:rsidRPr="00B75B1F">
        <w:rPr>
          <w:rFonts w:ascii="Verdana" w:hAnsi="Verdana" w:cs="Times New Roman"/>
          <w:color w:val="auto"/>
          <w:sz w:val="16"/>
          <w:szCs w:val="16"/>
        </w:rPr>
        <w:t xml:space="preserve">, cujo objeto </w:t>
      </w:r>
      <w:proofErr w:type="gramStart"/>
      <w:r w:rsidR="00012E3D" w:rsidRPr="00B75B1F">
        <w:rPr>
          <w:rFonts w:ascii="Verdana" w:hAnsi="Verdana" w:cs="Times New Roman"/>
          <w:color w:val="auto"/>
          <w:sz w:val="16"/>
          <w:szCs w:val="16"/>
        </w:rPr>
        <w:t>consiste</w:t>
      </w:r>
      <w:proofErr w:type="gramEnd"/>
      <w:r w:rsidR="00012E3D" w:rsidRPr="00B75B1F">
        <w:rPr>
          <w:rFonts w:ascii="Verdana" w:hAnsi="Verdana" w:cs="Times New Roman"/>
          <w:color w:val="auto"/>
          <w:sz w:val="16"/>
          <w:szCs w:val="16"/>
        </w:rPr>
        <w:t xml:space="preserve"> </w:t>
      </w:r>
      <w:r w:rsidR="000E2F11" w:rsidRPr="00B75B1F">
        <w:rPr>
          <w:rFonts w:ascii="Verdana" w:hAnsi="Verdana" w:cs="Times New Roman"/>
          <w:color w:val="auto"/>
          <w:sz w:val="16"/>
          <w:szCs w:val="16"/>
        </w:rPr>
        <w:t>n</w:t>
      </w:r>
      <w:r w:rsidR="00012E3D" w:rsidRPr="00B75B1F">
        <w:rPr>
          <w:rFonts w:ascii="Verdana" w:hAnsi="Verdana" w:cs="Times New Roman"/>
          <w:color w:val="auto"/>
          <w:sz w:val="16"/>
          <w:szCs w:val="16"/>
        </w:rPr>
        <w:t>o</w:t>
      </w:r>
      <w:r w:rsidR="00276CEF" w:rsidRPr="00B75B1F">
        <w:rPr>
          <w:rFonts w:ascii="Verdana" w:hAnsi="Verdana"/>
          <w:b/>
          <w:bCs/>
          <w:color w:val="auto"/>
          <w:sz w:val="16"/>
          <w:szCs w:val="16"/>
        </w:rPr>
        <w:t xml:space="preserve">: </w:t>
      </w:r>
      <w:r w:rsidR="00276CEF" w:rsidRPr="00B75B1F">
        <w:rPr>
          <w:rFonts w:ascii="Verdana" w:hAnsi="Verdana"/>
          <w:b/>
          <w:bCs/>
          <w:i/>
          <w:iCs/>
          <w:color w:val="auto"/>
          <w:sz w:val="16"/>
          <w:szCs w:val="16"/>
        </w:rPr>
        <w:t>“</w:t>
      </w:r>
      <w:r w:rsidR="00276CEF" w:rsidRPr="00B75B1F">
        <w:rPr>
          <w:rFonts w:ascii="Verdana" w:hAnsi="Verdana"/>
          <w:b/>
          <w:bCs/>
          <w:color w:val="auto"/>
          <w:sz w:val="16"/>
          <w:szCs w:val="16"/>
        </w:rPr>
        <w:t>Registro de Preço para eventual aquisição de material médico-hospitalar de forma a atender todas as unidades de saúde da Secretaria de Estado de Saúde de Mato Grosso</w:t>
      </w:r>
      <w:r w:rsidR="00276CEF" w:rsidRPr="00B75B1F">
        <w:rPr>
          <w:rFonts w:ascii="Verdana" w:hAnsi="Verdana"/>
          <w:color w:val="auto"/>
          <w:sz w:val="16"/>
          <w:szCs w:val="16"/>
        </w:rPr>
        <w:t xml:space="preserve">, denominado – </w:t>
      </w:r>
      <w:r w:rsidR="00276CEF" w:rsidRPr="00B75B1F">
        <w:rPr>
          <w:rFonts w:ascii="Verdana" w:hAnsi="Verdana"/>
          <w:b/>
          <w:bCs/>
          <w:color w:val="auto"/>
          <w:sz w:val="16"/>
          <w:szCs w:val="16"/>
        </w:rPr>
        <w:t xml:space="preserve">LISTA FIOS CIRÚRGICOS </w:t>
      </w:r>
      <w:r w:rsidR="003F3C23" w:rsidRPr="00B75B1F">
        <w:rPr>
          <w:rFonts w:ascii="Verdana" w:hAnsi="Verdana"/>
          <w:b/>
          <w:bCs/>
          <w:color w:val="auto"/>
          <w:sz w:val="16"/>
          <w:szCs w:val="16"/>
        </w:rPr>
        <w:t>I</w:t>
      </w:r>
      <w:r w:rsidR="00276CEF" w:rsidRPr="00B75B1F">
        <w:rPr>
          <w:rFonts w:ascii="Verdana" w:hAnsi="Verdana"/>
          <w:b/>
          <w:bCs/>
          <w:color w:val="auto"/>
          <w:sz w:val="16"/>
          <w:szCs w:val="16"/>
        </w:rPr>
        <w:t>I</w:t>
      </w:r>
      <w:r w:rsidR="00276CEF" w:rsidRPr="00B75B1F">
        <w:rPr>
          <w:rFonts w:ascii="Verdana" w:hAnsi="Verdana"/>
          <w:b/>
          <w:bCs/>
          <w:i/>
          <w:iCs/>
          <w:color w:val="auto"/>
          <w:sz w:val="16"/>
          <w:szCs w:val="16"/>
        </w:rPr>
        <w:t xml:space="preserve">”. </w:t>
      </w:r>
    </w:p>
    <w:p w:rsidR="005175A5" w:rsidRPr="00B75B1F" w:rsidRDefault="005175A5" w:rsidP="00B75B1F">
      <w:pPr>
        <w:tabs>
          <w:tab w:val="left" w:pos="2640"/>
          <w:tab w:val="center" w:pos="4184"/>
        </w:tabs>
        <w:spacing w:after="0" w:line="240" w:lineRule="auto"/>
        <w:ind w:right="118"/>
        <w:jc w:val="right"/>
        <w:rPr>
          <w:rFonts w:ascii="Verdana" w:hAnsi="Verdana" w:cs="Times New Roman"/>
          <w:bCs/>
          <w:sz w:val="16"/>
          <w:szCs w:val="16"/>
        </w:rPr>
      </w:pPr>
      <w:r w:rsidRPr="00B75B1F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B75B1F" w:rsidRPr="00CC5CAA">
        <w:rPr>
          <w:rFonts w:ascii="Verdana" w:hAnsi="Verdana" w:cs="Times New Roman"/>
          <w:bCs/>
          <w:sz w:val="16"/>
          <w:szCs w:val="16"/>
          <w:highlight w:val="yellow"/>
        </w:rPr>
        <w:t>20</w:t>
      </w:r>
      <w:r w:rsidR="00B1119B" w:rsidRPr="00B75B1F">
        <w:rPr>
          <w:rFonts w:ascii="Verdana" w:hAnsi="Verdana" w:cs="Times New Roman"/>
          <w:bCs/>
          <w:sz w:val="16"/>
          <w:szCs w:val="16"/>
        </w:rPr>
        <w:t xml:space="preserve"> de </w:t>
      </w:r>
      <w:r w:rsidR="00012E3D" w:rsidRPr="00B75B1F">
        <w:rPr>
          <w:rFonts w:ascii="Verdana" w:hAnsi="Verdana" w:cs="Times New Roman"/>
          <w:bCs/>
          <w:sz w:val="16"/>
          <w:szCs w:val="16"/>
        </w:rPr>
        <w:t>agosto</w:t>
      </w:r>
      <w:r w:rsidRPr="00B75B1F">
        <w:rPr>
          <w:rFonts w:ascii="Verdana" w:hAnsi="Verdana" w:cs="Times New Roman"/>
          <w:bCs/>
          <w:sz w:val="16"/>
          <w:szCs w:val="16"/>
        </w:rPr>
        <w:t xml:space="preserve"> de 2020.</w:t>
      </w:r>
    </w:p>
    <w:p w:rsidR="00391BBC" w:rsidRPr="00B75B1F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DA3362" w:rsidRPr="00B75B1F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B75B1F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B75B1F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Pr="00B75B1F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B75B1F">
        <w:rPr>
          <w:rFonts w:ascii="Verdana" w:hAnsi="Verdana" w:cs="Arial"/>
          <w:i/>
          <w:sz w:val="16"/>
          <w:szCs w:val="16"/>
        </w:rPr>
        <w:t>Secretário de Estado de Saúde</w:t>
      </w:r>
    </w:p>
    <w:p w:rsidR="00E10EE5" w:rsidRPr="00B75B1F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B75B1F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B75B1F" w:rsidRDefault="00E10EE5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p w:rsidR="00FB42C3" w:rsidRPr="00B75B1F" w:rsidRDefault="00FB42C3" w:rsidP="00FB42C3">
      <w:pPr>
        <w:rPr>
          <w:rFonts w:ascii="Verdana" w:hAnsi="Verdana" w:cs="Arial"/>
          <w:color w:val="FF0000"/>
          <w:sz w:val="16"/>
          <w:szCs w:val="16"/>
        </w:rPr>
      </w:pPr>
    </w:p>
    <w:p w:rsidR="00FB42C3" w:rsidRPr="003F3C23" w:rsidRDefault="00FB42C3" w:rsidP="00FB42C3">
      <w:pPr>
        <w:rPr>
          <w:rFonts w:ascii="Verdana" w:hAnsi="Verdana" w:cs="Arial"/>
          <w:sz w:val="24"/>
          <w:szCs w:val="24"/>
        </w:rPr>
      </w:pPr>
    </w:p>
    <w:sectPr w:rsidR="00FB42C3" w:rsidRPr="003F3C23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07" w:rsidRDefault="00E87407" w:rsidP="008740D6">
      <w:pPr>
        <w:spacing w:after="0" w:line="240" w:lineRule="auto"/>
      </w:pPr>
      <w:r>
        <w:separator/>
      </w:r>
    </w:p>
  </w:endnote>
  <w:endnote w:type="continuationSeparator" w:id="0">
    <w:p w:rsidR="00E87407" w:rsidRDefault="00E87407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07" w:rsidRPr="00AC1A23" w:rsidRDefault="00E87407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E87407" w:rsidRPr="000524D3" w:rsidRDefault="00E87407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07" w:rsidRDefault="00E87407" w:rsidP="008740D6">
      <w:pPr>
        <w:spacing w:after="0" w:line="240" w:lineRule="auto"/>
      </w:pPr>
      <w:r>
        <w:separator/>
      </w:r>
    </w:p>
  </w:footnote>
  <w:footnote w:type="continuationSeparator" w:id="0">
    <w:p w:rsidR="00E87407" w:rsidRDefault="00E87407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07" w:rsidRDefault="00E87407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7407" w:rsidRDefault="00E87407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E87407" w:rsidRDefault="00E87407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2E3D"/>
    <w:rsid w:val="00013293"/>
    <w:rsid w:val="0001722A"/>
    <w:rsid w:val="00017275"/>
    <w:rsid w:val="00022076"/>
    <w:rsid w:val="000232C8"/>
    <w:rsid w:val="0002472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34C7"/>
    <w:rsid w:val="00065492"/>
    <w:rsid w:val="0006693B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05700"/>
    <w:rsid w:val="00110C01"/>
    <w:rsid w:val="00113717"/>
    <w:rsid w:val="00117AA6"/>
    <w:rsid w:val="001215F8"/>
    <w:rsid w:val="00122CAB"/>
    <w:rsid w:val="00127470"/>
    <w:rsid w:val="00130F84"/>
    <w:rsid w:val="00134546"/>
    <w:rsid w:val="00134C17"/>
    <w:rsid w:val="001377C0"/>
    <w:rsid w:val="00143086"/>
    <w:rsid w:val="001542F0"/>
    <w:rsid w:val="00155A7F"/>
    <w:rsid w:val="00160D99"/>
    <w:rsid w:val="00165104"/>
    <w:rsid w:val="001718C8"/>
    <w:rsid w:val="001810A1"/>
    <w:rsid w:val="00181ED3"/>
    <w:rsid w:val="00184681"/>
    <w:rsid w:val="00190BE8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2474B"/>
    <w:rsid w:val="00224AD7"/>
    <w:rsid w:val="0022683C"/>
    <w:rsid w:val="0023156D"/>
    <w:rsid w:val="0024685E"/>
    <w:rsid w:val="00251222"/>
    <w:rsid w:val="0025579F"/>
    <w:rsid w:val="00256C31"/>
    <w:rsid w:val="00260A11"/>
    <w:rsid w:val="00264146"/>
    <w:rsid w:val="002646C0"/>
    <w:rsid w:val="00266D7C"/>
    <w:rsid w:val="0027149A"/>
    <w:rsid w:val="00271F77"/>
    <w:rsid w:val="00275B0D"/>
    <w:rsid w:val="002769B7"/>
    <w:rsid w:val="00276CEF"/>
    <w:rsid w:val="00287057"/>
    <w:rsid w:val="00292F4D"/>
    <w:rsid w:val="00297353"/>
    <w:rsid w:val="002A01E0"/>
    <w:rsid w:val="002A2E6A"/>
    <w:rsid w:val="002A2F3E"/>
    <w:rsid w:val="002A5F4D"/>
    <w:rsid w:val="002B311D"/>
    <w:rsid w:val="002B5BFA"/>
    <w:rsid w:val="002C145D"/>
    <w:rsid w:val="002C4252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47EC8"/>
    <w:rsid w:val="00350233"/>
    <w:rsid w:val="00355D1E"/>
    <w:rsid w:val="0036000D"/>
    <w:rsid w:val="0036285F"/>
    <w:rsid w:val="00362E51"/>
    <w:rsid w:val="003670B1"/>
    <w:rsid w:val="00371FB8"/>
    <w:rsid w:val="00372100"/>
    <w:rsid w:val="00374E95"/>
    <w:rsid w:val="00382388"/>
    <w:rsid w:val="003910F9"/>
    <w:rsid w:val="00391BBC"/>
    <w:rsid w:val="00394905"/>
    <w:rsid w:val="003953C5"/>
    <w:rsid w:val="00396E2D"/>
    <w:rsid w:val="003A254E"/>
    <w:rsid w:val="003B11EF"/>
    <w:rsid w:val="003B6690"/>
    <w:rsid w:val="003C357E"/>
    <w:rsid w:val="003D0F26"/>
    <w:rsid w:val="003D4FE3"/>
    <w:rsid w:val="003E3EB0"/>
    <w:rsid w:val="003E5FF3"/>
    <w:rsid w:val="003E68AD"/>
    <w:rsid w:val="003E69F6"/>
    <w:rsid w:val="003F3035"/>
    <w:rsid w:val="003F3C23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95E85"/>
    <w:rsid w:val="00496DFB"/>
    <w:rsid w:val="004B57E5"/>
    <w:rsid w:val="004B6D5A"/>
    <w:rsid w:val="004B78B1"/>
    <w:rsid w:val="004C1E88"/>
    <w:rsid w:val="004C419A"/>
    <w:rsid w:val="004E0D64"/>
    <w:rsid w:val="004E1FC9"/>
    <w:rsid w:val="004E4A00"/>
    <w:rsid w:val="004F749A"/>
    <w:rsid w:val="004F7FD8"/>
    <w:rsid w:val="00502816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485E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C6E3A"/>
    <w:rsid w:val="005D062C"/>
    <w:rsid w:val="005D327E"/>
    <w:rsid w:val="005E0411"/>
    <w:rsid w:val="005E5CA1"/>
    <w:rsid w:val="005F0017"/>
    <w:rsid w:val="005F3E13"/>
    <w:rsid w:val="005F44C2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66E5A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16F"/>
    <w:rsid w:val="006C3B04"/>
    <w:rsid w:val="006C5B69"/>
    <w:rsid w:val="006C6690"/>
    <w:rsid w:val="006D3A66"/>
    <w:rsid w:val="006D42C5"/>
    <w:rsid w:val="006D48FF"/>
    <w:rsid w:val="006F6526"/>
    <w:rsid w:val="00707016"/>
    <w:rsid w:val="007102C1"/>
    <w:rsid w:val="00717A21"/>
    <w:rsid w:val="00720A5E"/>
    <w:rsid w:val="007235F7"/>
    <w:rsid w:val="00736FC4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C5626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358C3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D42D7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2EA2"/>
    <w:rsid w:val="009653E0"/>
    <w:rsid w:val="0097150A"/>
    <w:rsid w:val="00972150"/>
    <w:rsid w:val="0097694F"/>
    <w:rsid w:val="00977E53"/>
    <w:rsid w:val="00983EF0"/>
    <w:rsid w:val="00991355"/>
    <w:rsid w:val="00991642"/>
    <w:rsid w:val="00992681"/>
    <w:rsid w:val="009A1992"/>
    <w:rsid w:val="009A4778"/>
    <w:rsid w:val="009A4842"/>
    <w:rsid w:val="009B3E09"/>
    <w:rsid w:val="009B7099"/>
    <w:rsid w:val="009C54FE"/>
    <w:rsid w:val="009C5D7F"/>
    <w:rsid w:val="009D6B45"/>
    <w:rsid w:val="009E3F9D"/>
    <w:rsid w:val="009E6659"/>
    <w:rsid w:val="009E7E73"/>
    <w:rsid w:val="009F2597"/>
    <w:rsid w:val="009F3225"/>
    <w:rsid w:val="00A00F19"/>
    <w:rsid w:val="00A027EA"/>
    <w:rsid w:val="00A227F8"/>
    <w:rsid w:val="00A272AC"/>
    <w:rsid w:val="00A3452C"/>
    <w:rsid w:val="00A34AC3"/>
    <w:rsid w:val="00A379D9"/>
    <w:rsid w:val="00A51ABA"/>
    <w:rsid w:val="00A5555D"/>
    <w:rsid w:val="00A67142"/>
    <w:rsid w:val="00A76CA3"/>
    <w:rsid w:val="00A90897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158C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3283"/>
    <w:rsid w:val="00B249CB"/>
    <w:rsid w:val="00B27D40"/>
    <w:rsid w:val="00B32967"/>
    <w:rsid w:val="00B36F0B"/>
    <w:rsid w:val="00B36FD1"/>
    <w:rsid w:val="00B44340"/>
    <w:rsid w:val="00B6018C"/>
    <w:rsid w:val="00B6381D"/>
    <w:rsid w:val="00B66A3E"/>
    <w:rsid w:val="00B75B1F"/>
    <w:rsid w:val="00B77126"/>
    <w:rsid w:val="00B77932"/>
    <w:rsid w:val="00B81575"/>
    <w:rsid w:val="00B83041"/>
    <w:rsid w:val="00B8508B"/>
    <w:rsid w:val="00B90F4A"/>
    <w:rsid w:val="00B9264C"/>
    <w:rsid w:val="00B93D85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F082E"/>
    <w:rsid w:val="00BF2977"/>
    <w:rsid w:val="00C123E5"/>
    <w:rsid w:val="00C153DD"/>
    <w:rsid w:val="00C16D62"/>
    <w:rsid w:val="00C2616D"/>
    <w:rsid w:val="00C358DE"/>
    <w:rsid w:val="00C403C4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87D64"/>
    <w:rsid w:val="00C90D77"/>
    <w:rsid w:val="00CA41F7"/>
    <w:rsid w:val="00CA6833"/>
    <w:rsid w:val="00CB0E96"/>
    <w:rsid w:val="00CB461D"/>
    <w:rsid w:val="00CC07DA"/>
    <w:rsid w:val="00CC132C"/>
    <w:rsid w:val="00CC5CAA"/>
    <w:rsid w:val="00CC73D9"/>
    <w:rsid w:val="00CD1E24"/>
    <w:rsid w:val="00CD32E0"/>
    <w:rsid w:val="00CE0CB5"/>
    <w:rsid w:val="00CE0E5A"/>
    <w:rsid w:val="00CE1F0B"/>
    <w:rsid w:val="00CF4ED1"/>
    <w:rsid w:val="00D06036"/>
    <w:rsid w:val="00D12A3E"/>
    <w:rsid w:val="00D14245"/>
    <w:rsid w:val="00D20499"/>
    <w:rsid w:val="00D3436F"/>
    <w:rsid w:val="00D35EE5"/>
    <w:rsid w:val="00D3718C"/>
    <w:rsid w:val="00D43E31"/>
    <w:rsid w:val="00D46F18"/>
    <w:rsid w:val="00D47C7A"/>
    <w:rsid w:val="00D535FD"/>
    <w:rsid w:val="00D65C5A"/>
    <w:rsid w:val="00D764C0"/>
    <w:rsid w:val="00D76D76"/>
    <w:rsid w:val="00D80530"/>
    <w:rsid w:val="00D8448D"/>
    <w:rsid w:val="00D87BF8"/>
    <w:rsid w:val="00D937B6"/>
    <w:rsid w:val="00D962D7"/>
    <w:rsid w:val="00DA3362"/>
    <w:rsid w:val="00DB3FBF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779B0"/>
    <w:rsid w:val="00E87407"/>
    <w:rsid w:val="00EA2002"/>
    <w:rsid w:val="00ED3C5E"/>
    <w:rsid w:val="00EF0274"/>
    <w:rsid w:val="00EF3089"/>
    <w:rsid w:val="00F03EA0"/>
    <w:rsid w:val="00F050C7"/>
    <w:rsid w:val="00F109D2"/>
    <w:rsid w:val="00F14017"/>
    <w:rsid w:val="00F153F1"/>
    <w:rsid w:val="00F175D2"/>
    <w:rsid w:val="00F25954"/>
    <w:rsid w:val="00F30766"/>
    <w:rsid w:val="00F3179B"/>
    <w:rsid w:val="00F34092"/>
    <w:rsid w:val="00F409C3"/>
    <w:rsid w:val="00F45166"/>
    <w:rsid w:val="00F45465"/>
    <w:rsid w:val="00F4690C"/>
    <w:rsid w:val="00F546DB"/>
    <w:rsid w:val="00F55336"/>
    <w:rsid w:val="00F565FD"/>
    <w:rsid w:val="00F67B28"/>
    <w:rsid w:val="00F67E29"/>
    <w:rsid w:val="00F71312"/>
    <w:rsid w:val="00F81314"/>
    <w:rsid w:val="00F81AE3"/>
    <w:rsid w:val="00F861B6"/>
    <w:rsid w:val="00F9146B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C5840"/>
    <w:rsid w:val="00FD0262"/>
    <w:rsid w:val="00FD1FAA"/>
    <w:rsid w:val="00FD2127"/>
    <w:rsid w:val="00FD576E"/>
    <w:rsid w:val="00FD69F6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524566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C6FD-4B55-4A9E-977D-F2D4DFBA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779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24</cp:revision>
  <cp:lastPrinted>2020-09-10T17:19:00Z</cp:lastPrinted>
  <dcterms:created xsi:type="dcterms:W3CDTF">2020-08-19T00:14:00Z</dcterms:created>
  <dcterms:modified xsi:type="dcterms:W3CDTF">2020-09-10T17:23:00Z</dcterms:modified>
</cp:coreProperties>
</file>